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1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6951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SimSun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drawing>
                <wp:inline distT="0" distB="0" distL="0" distR="0">
                  <wp:extent cx="2465705" cy="913130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>ACADEMIE DE DIJON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>DEPARTEMENT D’AFFECTATION : Saône-et-Loire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>Rectorat DPE 4 – Plateforme 1</w:t>
            </w:r>
            <w:r>
              <w:rPr>
                <w:rFonts w:eastAsia="SimSun" w:cs=""/>
                <w:b/>
                <w:kern w:val="0"/>
                <w:sz w:val="22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degré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SimSun" w:cs=""/>
                <w:b/>
                <w:color w:val="FFFFFF" w:themeColor="background1"/>
                <w:kern w:val="0"/>
                <w:sz w:val="22"/>
                <w:szCs w:val="22"/>
                <w:highlight w:val="black"/>
                <w:lang w:val="fr-FR" w:eastAsia="en-US" w:bidi="ar-SA"/>
              </w:rPr>
              <w:t xml:space="preserve">Imprimé à retourner à l’IEN de la circonscription </w:t>
            </w:r>
            <w:r>
              <w:rPr>
                <w:rFonts w:eastAsia="SimSun" w:cs=""/>
                <w:b/>
                <w:color w:val="FFFFFF" w:themeColor="background1"/>
                <w:kern w:val="0"/>
                <w:sz w:val="22"/>
                <w:szCs w:val="22"/>
                <w:highlight w:val="black"/>
                <w:lang w:val="fr-FR" w:eastAsia="en-US" w:bidi="ar-SA"/>
              </w:rPr>
              <w:t>de…………………………………</w:t>
            </w:r>
          </w:p>
        </w:tc>
      </w:tr>
    </w:tbl>
    <w:p>
      <w:pPr>
        <w:pStyle w:val="Normal"/>
        <w:spacing w:lineRule="auto" w:line="240" w:before="0" w:after="0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W w:w="11072" w:type="dxa"/>
        <w:jc w:val="left"/>
        <w:tblInd w:w="-14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697"/>
        <w:gridCol w:w="59"/>
        <w:gridCol w:w="2922"/>
        <w:gridCol w:w="1135"/>
        <w:gridCol w:w="994"/>
        <w:gridCol w:w="406"/>
        <w:gridCol w:w="2859"/>
      </w:tblGrid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Congé </w:t>
            </w:r>
            <w:r>
              <w:rPr>
                <w:rFonts w:eastAsia="SimSun" w:cs=""/>
                <w:b/>
                <w:smallCaps/>
                <w:color w:val="FF0000"/>
                <w:kern w:val="0"/>
                <w:sz w:val="28"/>
                <w:szCs w:val="22"/>
                <w:lang w:val="fr-FR"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b/>
                <w:smallCaps/>
                <w:color w:val="000000" w:themeColor="text1"/>
                <w:kern w:val="0"/>
                <w:sz w:val="22"/>
                <w:szCs w:val="22"/>
                <w:lang w:val="fr-FR"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>
              <w:rPr>
                <w:rFonts w:eastAsia="SimSun" w:cs=""/>
                <w:b/>
                <w:smallCaps/>
                <w:color w:val="FF0000"/>
                <w:kern w:val="0"/>
                <w:sz w:val="28"/>
                <w:szCs w:val="22"/>
                <w:lang w:val="fr-FR"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b/>
                <w:smallCaps/>
                <w:color w:val="000000" w:themeColor="text1"/>
                <w:kern w:val="0"/>
                <w:sz w:val="22"/>
                <w:szCs w:val="22"/>
                <w:lang w:val="fr-FR"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service sur autre mission </w:t>
            </w:r>
            <w:r>
              <w:rPr>
                <w:rFonts w:eastAsia="SimSun" w:cs=""/>
                <w:b/>
                <w:smallCaps/>
                <w:color w:val="FF0000"/>
                <w:kern w:val="0"/>
                <w:sz w:val="28"/>
                <w:szCs w:val="22"/>
                <w:lang w:val="fr-FR"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>
        <w:trPr>
          <w:trHeight w:val="2633" w:hRule="atLeast"/>
        </w:trPr>
        <w:tc>
          <w:tcPr>
            <w:tcW w:w="2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157350184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Maladie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18907958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CLM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12922091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CLD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182331232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Parental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90888684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Maternité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2294684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Paternité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138171000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Adoption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31672013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Autre à préciser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S Gothic" w:hAnsi="MS Gothic" w:eastAsia="MS Gothic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</w:tc>
        <w:tc>
          <w:tcPr>
            <w:tcW w:w="411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186155121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Autorisation d’absence (RV médical, …)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-77363207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Garde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d’enfant (RV médical enfant, enfant malade, …)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S Gothic" w:hAnsi="MS Gothic" w:eastAsia="MS Gothic"/>
              </w:rPr>
            </w:pPr>
            <w:sdt>
              <w:sdtPr>
                <w:id w:val="-180214666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Autre à préciser : </w:t>
            </w:r>
          </w:p>
        </w:tc>
        <w:tc>
          <w:tcPr>
            <w:tcW w:w="425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72419245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Formation continue – stage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100848994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Participation à une instance scolaire (ESS, équipe éducative, …)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pPr>
            <w:sdt>
              <w:sdtPr>
                <w:id w:val="11426362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>Participation à une instance syndicale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2"/>
                    <w:szCs w:val="22"/>
                    <w:lang w:val="fr-FR" w:eastAsia="en-US" w:bidi="ar-SA"/>
                  </w:rPr>
                  <w:t>☐</w:t>
                </w:r>
              </w:sdtContent>
            </w:sdt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Autre à préciser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S Gothic" w:hAnsi="MS Gothic" w:eastAsia="MS Gothic"/>
              </w:rPr>
            </w:pPr>
            <w:r>
              <w:rPr>
                <w:rFonts w:eastAsia="MS Gothic" w:cs="" w:ascii="MS Gothic" w:hAnsi="MS Gothic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90" w:hRule="atLeast"/>
        </w:trPr>
        <w:tc>
          <w:tcPr>
            <w:tcW w:w="1107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Titre1"/>
              <w:widowControl/>
              <w:spacing w:before="0" w:after="0"/>
              <w:rPr>
                <w:rFonts w:ascii="MS Gothic" w:hAnsi="MS Gothic" w:eastAsia="MS Gothic"/>
                <w:color w:val="000000" w:themeColor="text1"/>
              </w:rPr>
            </w:pPr>
            <w:r>
              <w:rPr>
                <w:color w:val="FFFFFF" w:themeColor="background1"/>
                <w:szCs w:val="22"/>
                <w:shd w:fill="000000" w:val="clear"/>
                <w:lang w:val="fr-FR" w:bidi="ar-SA"/>
              </w:rPr>
              <w:t>JOINDRE OBLIGATOIREMENT UN JUSTIFICATIF</w:t>
            </w:r>
          </w:p>
        </w:tc>
      </w:tr>
      <w:tr>
        <w:trPr>
          <w:trHeight w:val="1544" w:hRule="atLeast"/>
        </w:trPr>
        <w:tc>
          <w:tcPr>
            <w:tcW w:w="11072" w:type="dxa"/>
            <w:gridSpan w:val="7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widowControl/>
              <w:tabs>
                <w:tab w:val="clear" w:pos="708"/>
                <w:tab w:val="left" w:pos="3402" w:leader="none"/>
                <w:tab w:val="left" w:pos="6804" w:leader="none"/>
              </w:tabs>
              <w:spacing w:lineRule="auto" w:line="360" w:before="0" w:after="0"/>
              <w:jc w:val="left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zCs w:val="22"/>
                <w:shd w:fill="C0C0C0" w:val="clear"/>
                <w:lang w:val="fr-FR" w:bidi="ar-SA"/>
              </w:rPr>
              <w:t>Date de l’absence</w:t>
            </w:r>
            <w:r>
              <w:rPr>
                <w:b/>
                <w:smallCaps/>
                <w:sz w:val="28"/>
                <w:szCs w:val="22"/>
                <w:lang w:val="fr-FR" w:bidi="ar-SA"/>
              </w:rPr>
              <w:t xml:space="preserve"> :  </w:t>
            </w:r>
          </w:p>
          <w:p>
            <w:pPr>
              <w:pStyle w:val="Standard"/>
              <w:widowControl/>
              <w:tabs>
                <w:tab w:val="clear" w:pos="708"/>
                <w:tab w:val="left" w:pos="4719" w:leader="none"/>
                <w:tab w:val="left" w:pos="6804" w:leader="none"/>
              </w:tabs>
              <w:spacing w:lineRule="auto" w:line="360" w:before="0" w:after="0"/>
              <w:jc w:val="left"/>
              <w:rPr>
                <w:szCs w:val="22"/>
                <w:lang w:val="fr-FR" w:bidi="ar-SA"/>
              </w:rPr>
            </w:pPr>
            <w:r>
              <w:rPr>
                <w:b/>
                <w:smallCaps/>
                <w:sz w:val="28"/>
                <w:szCs w:val="22"/>
                <w:highlight w:val="lightGray"/>
                <w:lang w:val="fr-FR" w:bidi="ar-SA"/>
              </w:rPr>
              <w:t>Du :</w:t>
            </w:r>
            <w:r>
              <w:rPr>
                <w:b/>
                <w:smallCaps/>
                <w:sz w:val="28"/>
                <w:szCs w:val="22"/>
                <w:lang w:val="fr-FR" w:bidi="ar-SA"/>
              </w:rPr>
              <w:t xml:space="preserve">  </w:t>
              <w:tab/>
            </w:r>
            <w:r>
              <w:rPr>
                <w:b/>
                <w:smallCaps/>
                <w:sz w:val="28"/>
                <w:szCs w:val="22"/>
                <w:highlight w:val="lightGray"/>
                <w:lang w:val="fr-FR" w:bidi="ar-SA"/>
              </w:rPr>
              <w:t>Au</w:t>
            </w:r>
            <w:r>
              <w:rPr>
                <w:b/>
                <w:smallCaps/>
                <w:sz w:val="28"/>
                <w:szCs w:val="22"/>
                <w:lang w:val="fr-FR" w:bidi="ar-SA"/>
              </w:rPr>
              <w:t xml:space="preserve"> :  </w:t>
            </w:r>
          </w:p>
          <w:tbl>
            <w:tblPr>
              <w:tblW w:w="1125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998"/>
              <w:gridCol w:w="7259"/>
            </w:tblGrid>
            <w:tr>
              <w:trPr>
                <w:trHeight w:val="227" w:hRule="atLeast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tabs>
                      <w:tab w:val="clear" w:pos="708"/>
                      <w:tab w:val="left" w:pos="3402" w:leader="none"/>
                      <w:tab w:val="left" w:pos="6804" w:leader="none"/>
                    </w:tabs>
                    <w:snapToGrid w:val="false"/>
                    <w:spacing w:lineRule="auto" w:line="360" w:before="0" w:after="0"/>
                    <w:rPr/>
                  </w:pPr>
                  <w:r>
                    <w:rPr/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tabs>
                      <w:tab w:val="clear" w:pos="708"/>
                      <w:tab w:val="left" w:pos="1308" w:leader="none"/>
                      <w:tab w:val="left" w:pos="2867" w:leader="none"/>
                      <w:tab w:val="left" w:pos="6804" w:leader="none"/>
                    </w:tabs>
                    <w:spacing w:lineRule="auto" w:line="360" w:before="0" w:after="0"/>
                    <w:rPr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/>
                        <w14:uncheckedState w14:val="2610"/>
                      </w14:checkbox>
                    </w:sdtPr>
                    <w:sdtContent>
                      <w:r>
                        <w:rPr>
                          <w:rFonts w:cs="Calibri"/>
                        </w:rPr>
                      </w:r>
                      <w:r>
                        <w:rPr>
                          <w:rFonts w:eastAsia="MS Gothic" w:ascii="MS Gothic" w:hAnsi="MS Gothic"/>
                        </w:rPr>
                        <w:t>☐</w:t>
                      </w:r>
                    </w:sdtContent>
                  </w:sdt>
                  <w:r>
                    <w:rPr/>
                    <w:t xml:space="preserve"> </w:t>
                  </w:r>
                  <w:r>
                    <w:rPr/>
                    <w:t xml:space="preserve">Matin </w:t>
                  </w:r>
                  <w:r>
                    <w:rPr/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/>
                        <w14:uncheckedState w14:val="2610"/>
                      </w14:checkbox>
                    </w:sdtPr>
                    <w:sdtContent>
                      <w:r>
                        <w:rPr/>
                      </w:r>
                      <w:r>
                        <w:rPr>
                          <w:rFonts w:eastAsia="MS Gothic" w:ascii="MS Gothic" w:hAnsi="MS Gothic"/>
                        </w:rPr>
                        <w:t>☐</w:t>
                      </w:r>
                    </w:sdtContent>
                  </w:sdt>
                  <w:r>
                    <w:rPr/>
                    <w:t xml:space="preserve"> Après-mid</w:t>
                  </w:r>
                  <w:r>
                    <w:rPr/>
                    <w:t>i</w:t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/>
                        <w14:uncheckedState w14:val="2610"/>
                      </w14:checkbox>
                    </w:sdtPr>
                    <w:sdtContent>
                      <w:r>
                        <w:rPr/>
                      </w:r>
                      <w:r>
                        <w:rPr>
                          <w:rFonts w:eastAsia="MS Gothic" w:ascii="MS Gothic" w:hAnsi="MS Gothic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rPr/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>
            <w:pPr>
              <w:pStyle w:val="Standard"/>
              <w:widowControl/>
              <w:tabs>
                <w:tab w:val="clear" w:pos="708"/>
                <w:tab w:val="left" w:pos="3686" w:leader="none"/>
                <w:tab w:val="left" w:pos="6804" w:leader="none"/>
              </w:tabs>
              <w:spacing w:lineRule="auto" w:line="360" w:before="0" w:after="0"/>
              <w:jc w:val="left"/>
              <w:rPr>
                <w:sz w:val="22"/>
                <w:szCs w:val="22"/>
                <w:lang w:val="fr-FR" w:bidi="ar-SA"/>
              </w:rPr>
            </w:pPr>
            <w:r>
              <w:rPr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1072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Wingdings 2" w:hAnsi="Wingdings 2" w:eastAsia="Wingdings 2" w:cs="Wingdings 2"/>
                <w:b/>
                <w:sz w:val="28"/>
                <w:shd w:fill="C0C0C0" w:val="clear"/>
              </w:rPr>
            </w:pPr>
            <w:r>
              <w:rPr>
                <w:rFonts w:eastAsia="SimSun" w:cs=""/>
                <w:b/>
                <w:kern w:val="0"/>
                <w:sz w:val="28"/>
                <w:szCs w:val="22"/>
                <w:shd w:fill="C0C0C0" w:val="clear"/>
                <w:lang w:val="fr-FR" w:eastAsia="en-US" w:bidi="ar-SA"/>
              </w:rPr>
              <w:t>RENSEIGNEMENTS CONCERNANT LE DEMANDEUR</w:t>
            </w:r>
          </w:p>
        </w:tc>
      </w:tr>
      <w:tr>
        <w:trPr/>
        <w:tc>
          <w:tcPr>
            <w:tcW w:w="5678" w:type="dxa"/>
            <w:gridSpan w:val="3"/>
            <w:tcBorders/>
          </w:tcPr>
          <w:p>
            <w:pPr>
              <w:pStyle w:val="Standard"/>
              <w:widowControl/>
              <w:tabs>
                <w:tab w:val="clear" w:pos="708"/>
                <w:tab w:val="left" w:pos="5679" w:leader="none"/>
                <w:tab w:val="left" w:pos="10490" w:leader="dot"/>
              </w:tabs>
              <w:spacing w:lineRule="auto" w:line="360" w:before="0" w:after="0"/>
              <w:jc w:val="left"/>
              <w:rPr>
                <w:b/>
                <w:sz w:val="28"/>
              </w:rPr>
            </w:pPr>
            <w:r>
              <w:rPr>
                <w:b/>
                <w:sz w:val="22"/>
                <w:szCs w:val="22"/>
                <w:lang w:val="fr-FR" w:bidi="ar-SA"/>
              </w:rPr>
              <w:t>NOM Prénom</w:t>
            </w:r>
            <w:r>
              <w:rPr>
                <w:sz w:val="22"/>
                <w:szCs w:val="22"/>
                <w:lang w:val="fr-FR" w:bidi="ar-SA"/>
              </w:rPr>
              <w:t xml:space="preserve"> </w:t>
            </w:r>
            <w:r>
              <w:rPr>
                <w:b/>
                <w:sz w:val="28"/>
                <w:szCs w:val="22"/>
                <w:lang w:val="fr-FR" w:bidi="ar-SA"/>
              </w:rPr>
              <w:t xml:space="preserve">: </w:t>
            </w:r>
          </w:p>
          <w:p>
            <w:pPr>
              <w:pStyle w:val="Standard"/>
              <w:widowControl/>
              <w:tabs>
                <w:tab w:val="clear" w:pos="708"/>
                <w:tab w:val="left" w:pos="7320" w:leader="none"/>
                <w:tab w:val="left" w:pos="10490" w:leader="dot"/>
              </w:tabs>
              <w:spacing w:lineRule="auto" w:line="360" w:before="0" w:after="0"/>
              <w:jc w:val="left"/>
              <w:rPr>
                <w:sz w:val="22"/>
                <w:szCs w:val="22"/>
                <w:lang w:val="fr-FR" w:bidi="ar-SA"/>
              </w:rPr>
            </w:pPr>
            <w:r>
              <w:rPr>
                <w:b/>
                <w:sz w:val="22"/>
                <w:szCs w:val="22"/>
                <w:lang w:val="fr-FR" w:bidi="ar-SA"/>
              </w:rPr>
              <w:t>Ecole de rattachement</w:t>
            </w:r>
            <w:r>
              <w:rPr>
                <w:sz w:val="22"/>
                <w:szCs w:val="22"/>
                <w:lang w:val="fr-FR" w:bidi="ar-SA"/>
              </w:rPr>
              <w:t xml:space="preserve"> :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SimSun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 :  </w:t>
            </w:r>
          </w:p>
        </w:tc>
        <w:tc>
          <w:tcPr>
            <w:tcW w:w="21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SimSun" w:cs=""/>
                <w:b/>
                <w:kern w:val="0"/>
                <w:sz w:val="20"/>
                <w:szCs w:val="22"/>
                <w:lang w:val="fr-FR" w:eastAsia="en-US" w:bidi="ar-SA"/>
              </w:rPr>
              <w:t>Date de la demande</w:t>
            </w:r>
            <w:r>
              <w:rPr>
                <w:rFonts w:eastAsia="SimSun" w:cs=""/>
                <w:kern w:val="0"/>
                <w:sz w:val="20"/>
                <w:szCs w:val="22"/>
                <w:lang w:val="fr-FR" w:eastAsia="en-US" w:bidi="ar-SA"/>
              </w:rPr>
              <w:t> 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SimSun" w:cs="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SimSun" w:cs=""/>
                <w:kern w:val="0"/>
                <w:sz w:val="20"/>
                <w:szCs w:val="22"/>
                <w:lang w:val="fr-FR" w:eastAsia="en-US" w:bidi="ar-SA"/>
              </w:rPr>
            </w:r>
          </w:p>
        </w:tc>
        <w:tc>
          <w:tcPr>
            <w:tcW w:w="32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SimSun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SimSun" w:cs=""/>
                <w:b/>
                <w:kern w:val="0"/>
                <w:sz w:val="22"/>
                <w:szCs w:val="22"/>
                <w:lang w:val="fr-FR" w:eastAsia="en-US" w:bidi="ar-SA"/>
              </w:rPr>
              <w:t>Signature</w:t>
            </w: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  <w:t xml:space="preserve">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SimSun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SimSun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SimSun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807" w:hRule="atLeast"/>
        </w:trPr>
        <w:tc>
          <w:tcPr>
            <w:tcW w:w="2756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/>
              <w:spacing w:lineRule="auto" w:line="360"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  <w:lang w:val="fr-FR" w:bidi="ar-SA"/>
              </w:rPr>
              <w:t>RESERVE</w:t>
            </w:r>
          </w:p>
          <w:p>
            <w:pPr>
              <w:pStyle w:val="Standard"/>
              <w:widowControl/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b/>
                <w:sz w:val="24"/>
                <w:szCs w:val="22"/>
                <w:lang w:val="fr-FR" w:bidi="ar-SA"/>
              </w:rPr>
              <w:t>AU DIRECTEUR D’ECOLE</w:t>
            </w:r>
          </w:p>
        </w:tc>
        <w:tc>
          <w:tcPr>
            <w:tcW w:w="5457" w:type="dxa"/>
            <w:gridSpan w:val="4"/>
            <w:tcBorders/>
            <w:shd w:color="auto" w:fill="auto" w:val="clear"/>
            <w:tcMar>
              <w:left w:w="108" w:type="dxa"/>
              <w:right w:w="108" w:type="dxa"/>
            </w:tcMar>
          </w:tcPr>
          <w:tbl>
            <w:tblPr>
              <w:tblW w:w="110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072"/>
            </w:tblGrid>
            <w:tr>
              <w:trPr>
                <w:trHeight w:val="730" w:hRule="atLeast"/>
              </w:trPr>
              <w:tc>
                <w:tcPr>
                  <w:tcW w:w="11072" w:type="dxa"/>
                  <w:tcBorders/>
                  <w:shd w:color="auto" w:fill="auto" w:val="clear"/>
                </w:tcPr>
                <w:p>
                  <w:pPr>
                    <w:pStyle w:val="Standard"/>
                    <w:widowControl w:val="false"/>
                    <w:tabs>
                      <w:tab w:val="clear" w:pos="708"/>
                      <w:tab w:val="right" w:pos="5218" w:leader="none"/>
                    </w:tabs>
                    <w:spacing w:lineRule="auto" w:line="240" w:before="0" w:after="0"/>
                    <w:rPr/>
                  </w:pPr>
                  <w:r>
                    <w:rPr/>
                    <w:t>Un remplaçant est-il nécessaire :</w:t>
                  </w:r>
                </w:p>
                <w:p>
                  <w:pPr>
                    <w:pStyle w:val="Standard"/>
                    <w:widowControl w:val="false"/>
                    <w:tabs>
                      <w:tab w:val="clear" w:pos="708"/>
                      <w:tab w:val="left" w:pos="567" w:leader="none"/>
                      <w:tab w:val="left" w:pos="2265" w:leader="none"/>
                    </w:tabs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/>
                        <w14:uncheckedState w14:val="2610"/>
                      </w14:checkbox>
                    </w:sdtPr>
                    <w:sdtContent>
                      <w:r>
                        <w:rPr/>
                      </w:r>
                      <w:r>
                        <w:rPr>
                          <w:rFonts w:eastAsia="MS Gothic" w:ascii="MS Gothic" w:hAnsi="MS Gothic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rPr/>
                    <w:t>OUI</w:t>
                  </w:r>
                  <w:r>
                    <w:rPr>
                      <w:rFonts w:eastAsia="DengXian" w:ascii="MS Gothic" w:hAnsi="MS Gothic"/>
                    </w:rPr>
                    <w:t xml:space="preserve"> </w:t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/>
                        <w14:uncheckedState w14:val="2610"/>
                      </w14:checkbox>
                    </w:sdtPr>
                    <w:sdtContent>
                      <w:r>
                        <w:rPr>
                          <w:rFonts w:eastAsia="DengXian" w:ascii="MS Gothic" w:hAnsi="MS Gothic"/>
                        </w:rPr>
                      </w:r>
                      <w:r>
                        <w:rPr>
                          <w:rFonts w:eastAsia="MS Gothic" w:ascii="MS Gothic" w:hAnsi="MS Gothic"/>
                        </w:rPr>
                        <w:t>☐</w:t>
                      </w:r>
                    </w:sdtContent>
                  </w:sdt>
                  <w:r>
                    <w:rPr/>
                    <w:t xml:space="preserve"> NON</w:t>
                  </w:r>
                </w:p>
                <w:p>
                  <w:pPr>
                    <w:pStyle w:val="Standard"/>
                    <w:widowControl w:val="false"/>
                    <w:tabs>
                      <w:tab w:val="clear" w:pos="708"/>
                      <w:tab w:val="left" w:pos="1525" w:leader="none"/>
                      <w:tab w:val="right" w:pos="5218" w:leader="none"/>
                    </w:tabs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andard"/>
              <w:widowControl w:val="false"/>
              <w:tabs>
                <w:tab w:val="clear" w:pos="708"/>
                <w:tab w:val="left" w:pos="152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2859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widowControl/>
              <w:spacing w:lineRule="auto" w:line="360" w:before="0" w:after="0"/>
              <w:jc w:val="left"/>
              <w:rPr>
                <w:sz w:val="22"/>
                <w:szCs w:val="22"/>
                <w:lang w:val="fr-FR" w:bidi="ar-SA"/>
              </w:rPr>
            </w:pPr>
            <w:r>
              <w:rPr>
                <w:sz w:val="22"/>
                <w:szCs w:val="22"/>
                <w:lang w:val="fr-FR" w:bidi="ar-SA"/>
              </w:rPr>
              <w:t>Signature du directeur :</w:t>
            </w:r>
          </w:p>
        </w:tc>
      </w:tr>
    </w:tbl>
    <w:tbl>
      <w:tblPr>
        <w:tblW w:w="11072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56"/>
        <w:gridCol w:w="1492"/>
        <w:gridCol w:w="3965"/>
        <w:gridCol w:w="2858"/>
      </w:tblGrid>
      <w:tr>
        <w:trPr>
          <w:trHeight w:val="287" w:hRule="atLeast"/>
          <w:cantSplit w:val="true"/>
        </w:trPr>
        <w:tc>
          <w:tcPr>
            <w:tcW w:w="1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 w:before="0" w:after="0"/>
              <w:rPr>
                <w:sz w:val="28"/>
              </w:rPr>
            </w:pPr>
            <w:r>
              <w:rPr>
                <w:b/>
                <w:sz w:val="28"/>
                <w:shd w:fill="C0C0C0" w:val="clear"/>
              </w:rPr>
              <w:t xml:space="preserve">DECISIONS </w:t>
            </w:r>
          </w:p>
        </w:tc>
      </w:tr>
      <w:tr>
        <w:trPr>
          <w:cantSplit w:val="true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RESERVE</w:t>
            </w:r>
          </w:p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94526888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-75729438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Avec traitement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38422574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Sans traitement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  <w:t xml:space="preserve">A : 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  <w:t>Le :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b/>
              </w:rPr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2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-118312913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21816651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Nécessité de service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156929924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 xml:space="preserve">Autre motif : </w:t>
            </w:r>
          </w:p>
        </w:tc>
        <w:tc>
          <w:tcPr>
            <w:tcW w:w="2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10" w:hRule="atLeast"/>
          <w:cantSplit w:val="true"/>
        </w:trPr>
        <w:tc>
          <w:tcPr>
            <w:tcW w:w="2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  <w:t>Pour les situations soumises à la décision de la DASEN :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25" w:leader="none"/>
              </w:tabs>
              <w:spacing w:lineRule="auto" w:line="360" w:before="0" w:after="0"/>
              <w:rPr/>
            </w:pPr>
            <w:r>
              <w:rPr/>
              <w:tab/>
            </w:r>
            <w:sdt>
              <w:sdtPr>
                <w:id w:val="165294450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/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AVIS FAVORABLE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25" w:leader="none"/>
              </w:tabs>
              <w:spacing w:lineRule="auto" w:line="360" w:before="0" w:after="0"/>
              <w:rPr/>
            </w:pPr>
            <w:r>
              <w:rPr/>
              <w:tab/>
            </w:r>
            <w:sdt>
              <w:sdtPr>
                <w:id w:val="155889616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/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AVIS DEFAVORABLE</w:t>
            </w:r>
          </w:p>
        </w:tc>
        <w:tc>
          <w:tcPr>
            <w:tcW w:w="2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RESERVE</w:t>
            </w:r>
          </w:p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 LA DASEN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-10846768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109050429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Avec traitement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168332056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Sans traitement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179695266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Sous réserve de nécessité de service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-26962838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Sous réserve de justificatif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 w:before="0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  <w:t>A :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r>
              <w:rPr/>
              <w:t>Le :</w:t>
            </w:r>
          </w:p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b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sdt>
              <w:sdtPr>
                <w:id w:val="-106935213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168354038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Nécessité de service</w:t>
            </w:r>
          </w:p>
          <w:p>
            <w:pPr>
              <w:pStyle w:val="Standard"/>
              <w:widowControl w:val="false"/>
              <w:spacing w:lineRule="auto" w:line="360" w:before="0" w:after="0"/>
              <w:rPr/>
            </w:pPr>
            <w:sdt>
              <w:sdtPr>
                <w:id w:val="75518104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</w:r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r>
              <w:rPr/>
              <w:t>Autre motif :</w:t>
            </w:r>
          </w:p>
        </w:tc>
        <w:tc>
          <w:tcPr>
            <w:tcW w:w="2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mallCaps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Standard"/>
    <w:next w:val="Standard"/>
    <w:link w:val="Titre1Car"/>
    <w:qFormat/>
    <w:rsid w:val="0000153b"/>
    <w:pPr>
      <w:keepNext w:val="true"/>
      <w:spacing w:lineRule="auto" w:line="360" w:before="240" w:after="0"/>
      <w:jc w:val="center"/>
      <w:outlineLvl w:val="0"/>
    </w:pPr>
    <w:rPr>
      <w:b/>
      <w:i/>
      <w:color w:val="FFFFFF"/>
      <w:spacing w:val="8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00153b"/>
    <w:rPr>
      <w:rFonts w:ascii="Calibri" w:hAnsi="Calibri" w:eastAsia="Calibri" w:cs="Times New Roman"/>
      <w:b/>
      <w:i/>
      <w:color w:val="FFFFFF"/>
      <w:spacing w:val="80"/>
      <w:kern w:val="2"/>
      <w:sz w:val="24"/>
      <w:lang w:eastAsia="zh-C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367729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0153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hAnsiTheme="minorHAnsi"/>
      <w:color w:val="auto"/>
      <w:kern w:val="2"/>
      <w:sz w:val="22"/>
      <w:szCs w:val="22"/>
      <w:lang w:eastAsia="zh-CN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677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9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1</Pages>
  <Words>252</Words>
  <Characters>1182</Characters>
  <CharactersWithSpaces>1455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2023-04-27T15:13:00Z</dcterms:created>
  <dc:creator>veronique.blais</dc:creator>
  <dc:description/>
  <dc:language>fr-FR</dc:language>
  <cp:lastModifiedBy/>
  <cp:lastPrinted>2022-03-18T13:07:00Z</cp:lastPrinted>
  <dcterms:modified xsi:type="dcterms:W3CDTF">2023-05-09T09:18:53Z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